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76812" w14:textId="0F8049B8" w:rsidR="000A2971" w:rsidRDefault="000A2971">
      <w:pPr>
        <w:rPr>
          <w:b/>
          <w:bCs/>
          <w:color w:val="1F3864"/>
          <w:sz w:val="48"/>
          <w:szCs w:val="48"/>
        </w:rPr>
      </w:pPr>
      <w:r>
        <w:rPr>
          <w:b/>
          <w:bCs/>
          <w:noProof/>
          <w:color w:val="1F3864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10542" wp14:editId="5E00909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91540" cy="1158240"/>
                <wp:effectExtent l="0" t="0" r="22860" b="22860"/>
                <wp:wrapNone/>
                <wp:docPr id="2011714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1158240"/>
                        </a:xfrm>
                        <a:prstGeom prst="rect">
                          <a:avLst/>
                        </a:prstGeom>
                        <a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57815" t="4" r="-46873" b="-183336"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056783" id="Rectangle 2" o:spid="_x0000_s1026" style="position:absolute;margin-left:19pt;margin-top:0;width:70.2pt;height:91.2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" strokecolor="#030e13 [484]" strokeweight="1.5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6B3403D4" w14:textId="23159EF8" w:rsidR="00B5534D" w:rsidRDefault="004B6C83">
      <w:pPr>
        <w:rPr>
          <w:b/>
          <w:bCs/>
          <w:color w:val="1F3864"/>
          <w:sz w:val="48"/>
          <w:szCs w:val="48"/>
        </w:rPr>
      </w:pPr>
      <w:r>
        <w:rPr>
          <w:b/>
          <w:bCs/>
          <w:color w:val="1F3864"/>
          <w:sz w:val="48"/>
          <w:szCs w:val="48"/>
        </w:rPr>
        <w:t>SABITH SALIM</w:t>
      </w:r>
    </w:p>
    <w:p w14:paraId="6BE9A30C" w14:textId="59643C31" w:rsidR="004B6C83" w:rsidRDefault="004B6C83"/>
    <w:p w14:paraId="4583DB52" w14:textId="2DFDB37C" w:rsidR="00B5534D" w:rsidRDefault="005E515B">
      <w:pPr>
        <w:pBdr>
          <w:bottom w:val="single" w:sz="8" w:space="6" w:color="2E75B6"/>
        </w:pBdr>
        <w:spacing w:after="40"/>
      </w:pPr>
      <w:r>
        <w:rPr>
          <w:b/>
          <w:bCs/>
          <w:color w:val="1A1A1A"/>
          <w:sz w:val="24"/>
          <w:szCs w:val="24"/>
        </w:rPr>
        <w:t xml:space="preserve">Assistant HSE </w:t>
      </w:r>
      <w:proofErr w:type="gramStart"/>
      <w:r>
        <w:rPr>
          <w:b/>
          <w:bCs/>
          <w:color w:val="1A1A1A"/>
          <w:sz w:val="24"/>
          <w:szCs w:val="24"/>
        </w:rPr>
        <w:t>Manager</w:t>
      </w:r>
      <w:r>
        <w:rPr>
          <w:color w:val="2E75B6"/>
        </w:rPr>
        <w:t xml:space="preserve">  |</w:t>
      </w:r>
      <w:proofErr w:type="gramEnd"/>
      <w:r>
        <w:rPr>
          <w:color w:val="2E75B6"/>
        </w:rPr>
        <w:t xml:space="preserve">  NEBOSH </w:t>
      </w:r>
      <w:proofErr w:type="gramStart"/>
      <w:r>
        <w:rPr>
          <w:color w:val="2E75B6"/>
        </w:rPr>
        <w:t>IDIP  |</w:t>
      </w:r>
      <w:proofErr w:type="gramEnd"/>
      <w:r>
        <w:rPr>
          <w:color w:val="2E75B6"/>
        </w:rPr>
        <w:t xml:space="preserve">  </w:t>
      </w:r>
      <w:proofErr w:type="gramStart"/>
      <w:r>
        <w:rPr>
          <w:color w:val="2E75B6"/>
        </w:rPr>
        <w:t>DAEP  |</w:t>
      </w:r>
      <w:proofErr w:type="gramEnd"/>
      <w:r>
        <w:rPr>
          <w:color w:val="2E75B6"/>
        </w:rPr>
        <w:t xml:space="preserve">  QP Approved</w:t>
      </w:r>
    </w:p>
    <w:p w14:paraId="6E81A3A4" w14:textId="462EB4A6" w:rsidR="00B5534D" w:rsidRDefault="005E515B">
      <w:pPr>
        <w:spacing w:before="40"/>
      </w:pPr>
      <w:r>
        <w:rPr>
          <w:color w:val="666666"/>
          <w:sz w:val="18"/>
          <w:szCs w:val="18"/>
        </w:rPr>
        <w:t xml:space="preserve">+971 56 270 </w:t>
      </w:r>
      <w:proofErr w:type="gramStart"/>
      <w:r>
        <w:rPr>
          <w:color w:val="666666"/>
          <w:sz w:val="18"/>
          <w:szCs w:val="18"/>
        </w:rPr>
        <w:t>3239  |</w:t>
      </w:r>
      <w:proofErr w:type="gramEnd"/>
      <w:r>
        <w:rPr>
          <w:color w:val="666666"/>
          <w:sz w:val="18"/>
          <w:szCs w:val="18"/>
        </w:rPr>
        <w:t xml:space="preserve">  </w:t>
      </w:r>
      <w:proofErr w:type="gramStart"/>
      <w:r>
        <w:rPr>
          <w:color w:val="666666"/>
          <w:sz w:val="18"/>
          <w:szCs w:val="18"/>
        </w:rPr>
        <w:t>sabithsalim2@gmail.com  |</w:t>
      </w:r>
      <w:proofErr w:type="gramEnd"/>
      <w:r>
        <w:rPr>
          <w:color w:val="666666"/>
          <w:sz w:val="18"/>
          <w:szCs w:val="18"/>
        </w:rPr>
        <w:t xml:space="preserve">  Dubai, </w:t>
      </w:r>
      <w:proofErr w:type="gramStart"/>
      <w:r>
        <w:rPr>
          <w:color w:val="666666"/>
          <w:sz w:val="18"/>
          <w:szCs w:val="18"/>
        </w:rPr>
        <w:t>UAE  |</w:t>
      </w:r>
      <w:proofErr w:type="gramEnd"/>
      <w:r>
        <w:rPr>
          <w:color w:val="666666"/>
          <w:sz w:val="18"/>
          <w:szCs w:val="18"/>
        </w:rPr>
        <w:t xml:space="preserve">  Employment Visa</w:t>
      </w:r>
    </w:p>
    <w:p w14:paraId="00A90072" w14:textId="60EFC17B" w:rsidR="00FE408E" w:rsidRPr="00FE408E" w:rsidRDefault="005E515B" w:rsidP="00FE408E">
      <w:pPr>
        <w:rPr>
          <w:vanish/>
          <w:color w:val="2E75B6"/>
          <w:sz w:val="17"/>
          <w:szCs w:val="17"/>
        </w:rPr>
      </w:pPr>
      <w:r>
        <w:rPr>
          <w:color w:val="2E75B6"/>
          <w:sz w:val="17"/>
          <w:szCs w:val="17"/>
        </w:rPr>
        <w:t xml:space="preserve">LinkedIn: </w:t>
      </w:r>
      <w:r w:rsidR="00FE408E" w:rsidRPr="00FE408E">
        <w:rPr>
          <w:vanish/>
          <w:color w:val="2E75B6"/>
          <w:sz w:val="17"/>
          <w:szCs w:val="17"/>
        </w:rPr>
        <w:t>Top of Form</w:t>
      </w:r>
    </w:p>
    <w:p w14:paraId="1EA6F04E" w14:textId="7A3A52A7" w:rsidR="00B5534D" w:rsidRDefault="00FE408E" w:rsidP="00FE408E">
      <w:r w:rsidRPr="00FE408E">
        <w:rPr>
          <w:color w:val="2E75B6"/>
          <w:sz w:val="17"/>
          <w:szCs w:val="17"/>
        </w:rPr>
        <w:t>www.linkedin.com/in/sabithsalim-hse</w:t>
      </w:r>
    </w:p>
    <w:p w14:paraId="055D9803" w14:textId="6D535DC5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PROFESSIONAL PROFILE</w:t>
      </w:r>
    </w:p>
    <w:p w14:paraId="729D5CFD" w14:textId="2F4B7E4D" w:rsidR="00B5534D" w:rsidRDefault="00B5534D">
      <w:pPr>
        <w:spacing w:after="60"/>
      </w:pPr>
    </w:p>
    <w:p w14:paraId="1A055511" w14:textId="29D9D227" w:rsidR="00B5534D" w:rsidRDefault="005E515B">
      <w:pPr>
        <w:spacing w:after="50" w:line="276" w:lineRule="auto"/>
      </w:pPr>
      <w:r>
        <w:rPr>
          <w:color w:val="333333"/>
          <w:sz w:val="19"/>
          <w:szCs w:val="19"/>
        </w:rPr>
        <w:t xml:space="preserve">Spearheading HSE operations at </w:t>
      </w:r>
      <w:r>
        <w:rPr>
          <w:b/>
          <w:bCs/>
          <w:color w:val="1F3864"/>
          <w:sz w:val="19"/>
          <w:szCs w:val="19"/>
        </w:rPr>
        <w:t>Fabtech International Ltd</w:t>
      </w:r>
      <w:r>
        <w:rPr>
          <w:color w:val="333333"/>
          <w:sz w:val="19"/>
          <w:szCs w:val="19"/>
        </w:rPr>
        <w:t xml:space="preserve"> — Middle East’s largest steel fabrication group — directing a </w:t>
      </w:r>
      <w:r>
        <w:rPr>
          <w:b/>
          <w:bCs/>
          <w:color w:val="1F3864"/>
          <w:sz w:val="19"/>
          <w:szCs w:val="19"/>
        </w:rPr>
        <w:t>13-member HSE team</w:t>
      </w:r>
      <w:r>
        <w:rPr>
          <w:color w:val="333333"/>
          <w:sz w:val="19"/>
          <w:szCs w:val="19"/>
        </w:rPr>
        <w:t xml:space="preserve"> across 24/7 multi-zone operations serving ADNOC, Saudi Aramco, and </w:t>
      </w:r>
      <w:proofErr w:type="spellStart"/>
      <w:r>
        <w:rPr>
          <w:color w:val="333333"/>
          <w:sz w:val="19"/>
          <w:szCs w:val="19"/>
        </w:rPr>
        <w:t>QatarEnergy</w:t>
      </w:r>
      <w:proofErr w:type="spellEnd"/>
      <w:r>
        <w:rPr>
          <w:color w:val="333333"/>
          <w:sz w:val="19"/>
          <w:szCs w:val="19"/>
        </w:rPr>
        <w:t xml:space="preserve">. </w:t>
      </w:r>
      <w:r>
        <w:rPr>
          <w:b/>
          <w:bCs/>
          <w:color w:val="1F3864"/>
          <w:sz w:val="19"/>
          <w:szCs w:val="19"/>
        </w:rPr>
        <w:t>8+ years</w:t>
      </w:r>
      <w:r>
        <w:rPr>
          <w:color w:val="333333"/>
          <w:sz w:val="19"/>
          <w:szCs w:val="19"/>
        </w:rPr>
        <w:t xml:space="preserve"> of progressive safety leadership across oil &amp; gas, steel fabrication, airport infrastructure, solar energy, and petrochemical operations. Drove </w:t>
      </w:r>
      <w:r>
        <w:rPr>
          <w:b/>
          <w:bCs/>
          <w:color w:val="1F3864"/>
          <w:sz w:val="19"/>
          <w:szCs w:val="19"/>
        </w:rPr>
        <w:t>40% reduction in administrative workload</w:t>
      </w:r>
      <w:r>
        <w:rPr>
          <w:color w:val="333333"/>
          <w:sz w:val="19"/>
          <w:szCs w:val="19"/>
        </w:rPr>
        <w:t xml:space="preserve"> through AI-powered digital EHS transformation, orchestrated </w:t>
      </w:r>
      <w:r>
        <w:rPr>
          <w:b/>
          <w:bCs/>
          <w:color w:val="1F3864"/>
          <w:sz w:val="19"/>
          <w:szCs w:val="19"/>
        </w:rPr>
        <w:t>9,200+ safety observations</w:t>
      </w:r>
      <w:r>
        <w:rPr>
          <w:color w:val="333333"/>
          <w:sz w:val="19"/>
          <w:szCs w:val="19"/>
        </w:rPr>
        <w:t xml:space="preserve"> annually, and pioneered a bespoke digital EH</w:t>
      </w:r>
      <w:r>
        <w:rPr>
          <w:color w:val="333333"/>
          <w:sz w:val="19"/>
          <w:szCs w:val="19"/>
        </w:rPr>
        <w:t>S application integrating 26 activity types with real-time dashboards and predictive analytics.</w:t>
      </w:r>
    </w:p>
    <w:p w14:paraId="599D2A17" w14:textId="336947FF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KEY ACHIEVEMENTS</w:t>
      </w:r>
    </w:p>
    <w:p w14:paraId="7D64A80B" w14:textId="72FDB54B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5534D" w14:paraId="369792E3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40" w:type="dxa"/>
            </w:tcMar>
          </w:tcPr>
          <w:p w14:paraId="198F9939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Orchestrated </w:t>
            </w:r>
            <w:r>
              <w:rPr>
                <w:b/>
                <w:bCs/>
                <w:color w:val="333333"/>
                <w:sz w:val="19"/>
                <w:szCs w:val="19"/>
              </w:rPr>
              <w:t>9,200+ safety observations</w:t>
            </w:r>
            <w:r>
              <w:rPr>
                <w:color w:val="333333"/>
                <w:sz w:val="19"/>
                <w:szCs w:val="19"/>
              </w:rPr>
              <w:t xml:space="preserve"> across 25+ HSE activity categories annually</w:t>
            </w:r>
          </w:p>
          <w:p w14:paraId="34F5D07D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Designed digital EHS platform </w:t>
            </w:r>
            <w:r>
              <w:rPr>
                <w:b/>
                <w:bCs/>
                <w:color w:val="333333"/>
                <w:sz w:val="19"/>
                <w:szCs w:val="19"/>
              </w:rPr>
              <w:t>integrating 26 activity types</w:t>
            </w:r>
            <w:r>
              <w:rPr>
                <w:color w:val="333333"/>
                <w:sz w:val="19"/>
                <w:szCs w:val="19"/>
              </w:rPr>
              <w:t xml:space="preserve"> with real-time dashboards</w:t>
            </w:r>
          </w:p>
          <w:p w14:paraId="554C0867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Streamlined administrative workload by </w:t>
            </w:r>
            <w:r>
              <w:rPr>
                <w:b/>
                <w:bCs/>
                <w:color w:val="333333"/>
                <w:sz w:val="19"/>
                <w:szCs w:val="19"/>
              </w:rPr>
              <w:t>40%</w:t>
            </w:r>
            <w:r>
              <w:rPr>
                <w:color w:val="333333"/>
                <w:sz w:val="19"/>
                <w:szCs w:val="19"/>
              </w:rPr>
              <w:t xml:space="preserve"> through AI-powered safety automation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40" w:type="dxa"/>
              <w:bottom w:w="20" w:type="dxa"/>
              <w:right w:w="0" w:type="dxa"/>
            </w:tcMar>
          </w:tcPr>
          <w:p w14:paraId="60EB2BB6" w14:textId="5C7CE2EF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Led EcoVadis assessment: </w:t>
            </w:r>
            <w:r>
              <w:rPr>
                <w:b/>
                <w:bCs/>
                <w:color w:val="333333"/>
                <w:sz w:val="19"/>
                <w:szCs w:val="19"/>
              </w:rPr>
              <w:t>60/100 score, 56th percentile</w:t>
            </w:r>
            <w:r>
              <w:rPr>
                <w:color w:val="333333"/>
                <w:sz w:val="19"/>
                <w:szCs w:val="19"/>
              </w:rPr>
              <w:t xml:space="preserve"> globally among 150K+ firms</w:t>
            </w:r>
          </w:p>
          <w:p w14:paraId="38F8CC38" w14:textId="5814FCC0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Resolved </w:t>
            </w:r>
            <w:r>
              <w:rPr>
                <w:b/>
                <w:bCs/>
                <w:color w:val="333333"/>
                <w:sz w:val="19"/>
                <w:szCs w:val="19"/>
              </w:rPr>
              <w:t>27+ OFC inspection items</w:t>
            </w:r>
            <w:r>
              <w:rPr>
                <w:color w:val="333333"/>
                <w:sz w:val="19"/>
                <w:szCs w:val="19"/>
              </w:rPr>
              <w:t xml:space="preserve"> (IR/534976) for TRAKHEES compliance</w:t>
            </w:r>
          </w:p>
          <w:p w14:paraId="3BBF57C9" w14:textId="4765A0F8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Directed HSE for </w:t>
            </w:r>
            <w:r>
              <w:rPr>
                <w:b/>
                <w:bCs/>
                <w:color w:val="333333"/>
                <w:sz w:val="19"/>
                <w:szCs w:val="19"/>
              </w:rPr>
              <w:t>500+ employees, 200+ subcontractors</w:t>
            </w:r>
            <w:r>
              <w:rPr>
                <w:color w:val="333333"/>
                <w:sz w:val="19"/>
                <w:szCs w:val="19"/>
              </w:rPr>
              <w:t xml:space="preserve"> across 24/7 fabrication operations</w:t>
            </w:r>
          </w:p>
        </w:tc>
      </w:tr>
    </w:tbl>
    <w:p w14:paraId="6FEAD246" w14:textId="5CFE0A62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CORE COMPETENCIES</w:t>
      </w:r>
    </w:p>
    <w:p w14:paraId="1E91B008" w14:textId="70D5440B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8"/>
      </w:tblGrid>
      <w:tr w:rsidR="00B5534D" w14:paraId="63A4EFEA" w14:textId="77777777">
        <w:tc>
          <w:tcPr>
            <w:tcW w:w="30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10" w:type="dxa"/>
              <w:right w:w="20" w:type="dxa"/>
            </w:tcMar>
          </w:tcPr>
          <w:p w14:paraId="561AEC43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HIRA &amp; Job Safety Analysis</w:t>
            </w:r>
          </w:p>
          <w:p w14:paraId="61E69982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Permit to Work Systems</w:t>
            </w:r>
          </w:p>
          <w:p w14:paraId="669C01E4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Risk Assessment &amp; Mitigation</w:t>
            </w:r>
          </w:p>
          <w:p w14:paraId="0A0176BA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Incident Investigation &amp; RCA</w:t>
            </w:r>
          </w:p>
          <w:p w14:paraId="75346A73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Behavioral Based Safety</w:t>
            </w:r>
          </w:p>
        </w:tc>
        <w:tc>
          <w:tcPr>
            <w:tcW w:w="30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20" w:type="dxa"/>
              <w:bottom w:w="10" w:type="dxa"/>
              <w:right w:w="20" w:type="dxa"/>
            </w:tcMar>
          </w:tcPr>
          <w:p w14:paraId="76E4B669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TRAKHEES / EHSS / JAFZA</w:t>
            </w:r>
          </w:p>
          <w:p w14:paraId="3F36C511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OFC Certification Process</w:t>
            </w:r>
          </w:p>
          <w:p w14:paraId="3332FECF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ASME / API / OSHA Codes</w:t>
            </w:r>
          </w:p>
          <w:p w14:paraId="466618AD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ISO 9001 / 14001 / 45001</w:t>
            </w:r>
          </w:p>
          <w:p w14:paraId="55CD77A4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Emergency Response Planning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20" w:type="dxa"/>
              <w:bottom w:w="10" w:type="dxa"/>
              <w:right w:w="0" w:type="dxa"/>
            </w:tcMar>
          </w:tcPr>
          <w:p w14:paraId="4673C3C4" w14:textId="5B208C66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HSE App Development</w:t>
            </w:r>
          </w:p>
          <w:p w14:paraId="622A1356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AI Safety Analytics</w:t>
            </w:r>
          </w:p>
          <w:p w14:paraId="0334C1FB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EcoVadis &amp; ESG</w:t>
            </w:r>
          </w:p>
          <w:p w14:paraId="1A0277B4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 xml:space="preserve">Contractor Safety </w:t>
            </w:r>
            <w:proofErr w:type="spellStart"/>
            <w:r>
              <w:rPr>
                <w:color w:val="333333"/>
                <w:sz w:val="19"/>
                <w:szCs w:val="19"/>
              </w:rPr>
              <w:t>Mgmt</w:t>
            </w:r>
            <w:proofErr w:type="spellEnd"/>
          </w:p>
          <w:p w14:paraId="6BB6ECBD" w14:textId="77777777" w:rsidR="00B5534D" w:rsidRDefault="005E515B">
            <w:pPr>
              <w:spacing w:after="30" w:line="264" w:lineRule="auto"/>
              <w:ind w:left="280" w:hanging="180"/>
            </w:pPr>
            <w:r>
              <w:rPr>
                <w:color w:val="2E75B6"/>
                <w:sz w:val="18"/>
                <w:szCs w:val="18"/>
              </w:rPr>
              <w:t xml:space="preserve">• </w:t>
            </w:r>
            <w:r>
              <w:rPr>
                <w:color w:val="333333"/>
                <w:sz w:val="19"/>
                <w:szCs w:val="19"/>
              </w:rPr>
              <w:t>HSE Training &amp; Auditing</w:t>
            </w:r>
          </w:p>
        </w:tc>
      </w:tr>
    </w:tbl>
    <w:p w14:paraId="4994DB85" w14:textId="77777777" w:rsidR="00B5534D" w:rsidRDefault="00B5534D">
      <w:pPr>
        <w:spacing w:after="20"/>
      </w:pPr>
    </w:p>
    <w:p w14:paraId="6EB64C4A" w14:textId="7777777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PROFESSIONAL EXPERIENCE</w:t>
      </w:r>
    </w:p>
    <w:p w14:paraId="62999DF4" w14:textId="77777777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466EFBBE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D8936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Assistant HSE Manager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5A1DA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Apr 2024 – Present</w:t>
            </w:r>
          </w:p>
        </w:tc>
      </w:tr>
    </w:tbl>
    <w:p w14:paraId="2ABC6FCE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Fabtech International Ltd (Fabtech </w:t>
      </w:r>
      <w:proofErr w:type="gramStart"/>
      <w:r>
        <w:rPr>
          <w:b/>
          <w:bCs/>
          <w:color w:val="333333"/>
          <w:sz w:val="19"/>
          <w:szCs w:val="19"/>
        </w:rPr>
        <w:t>Group)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Jebel Ali Free Zone, Dubai, UAE</w:t>
      </w:r>
    </w:p>
    <w:p w14:paraId="1A1A0C21" w14:textId="77777777" w:rsidR="00B5534D" w:rsidRDefault="005E515B">
      <w:pPr>
        <w:spacing w:after="40" w:line="264" w:lineRule="auto"/>
      </w:pPr>
      <w:r>
        <w:rPr>
          <w:i/>
          <w:iCs/>
          <w:color w:val="666666"/>
          <w:sz w:val="19"/>
          <w:szCs w:val="19"/>
        </w:rPr>
        <w:t xml:space="preserve">Fabtech Group — one of the Middle East’s largest steel fabrication and pressure vessel manufacturers (est. 1994) serving ADNOC, Saudi Aramco, </w:t>
      </w:r>
      <w:proofErr w:type="spellStart"/>
      <w:r>
        <w:rPr>
          <w:i/>
          <w:iCs/>
          <w:color w:val="666666"/>
          <w:sz w:val="19"/>
          <w:szCs w:val="19"/>
        </w:rPr>
        <w:t>QatarEnergy</w:t>
      </w:r>
      <w:proofErr w:type="spellEnd"/>
      <w:r>
        <w:rPr>
          <w:i/>
          <w:iCs/>
          <w:color w:val="666666"/>
          <w:sz w:val="19"/>
          <w:szCs w:val="19"/>
        </w:rPr>
        <w:t>, and major EPC contractors. ASME U, U2, S, A, PP stamp holder.</w:t>
      </w:r>
    </w:p>
    <w:p w14:paraId="744FFCBE" w14:textId="77777777" w:rsidR="00B5534D" w:rsidRDefault="005E515B">
      <w:pPr>
        <w:spacing w:before="60" w:after="30"/>
      </w:pPr>
      <w:r>
        <w:rPr>
          <w:b/>
          <w:bCs/>
          <w:i/>
          <w:iCs/>
          <w:color w:val="2E75B6"/>
          <w:sz w:val="19"/>
          <w:szCs w:val="19"/>
        </w:rPr>
        <w:t>Leadership &amp; Site Safety Operations</w:t>
      </w:r>
    </w:p>
    <w:p w14:paraId="3B9FEC0D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Directed a 13-member HSE team </w:t>
      </w:r>
      <w:r>
        <w:rPr>
          <w:i/>
          <w:iCs/>
          <w:color w:val="999999"/>
          <w:sz w:val="19"/>
          <w:szCs w:val="19"/>
        </w:rPr>
        <w:t>(Asst. Manager, Document Controller, 11 Safety Officers)</w:t>
      </w:r>
      <w:r>
        <w:rPr>
          <w:color w:val="333333"/>
          <w:sz w:val="19"/>
          <w:szCs w:val="19"/>
        </w:rPr>
        <w:t xml:space="preserve"> across 24/7 rotating shifts in fabrication zones, welding bays, coating areas, </w:t>
      </w:r>
      <w:proofErr w:type="gramStart"/>
      <w:r>
        <w:rPr>
          <w:color w:val="333333"/>
          <w:sz w:val="19"/>
          <w:szCs w:val="19"/>
        </w:rPr>
        <w:t>workshop</w:t>
      </w:r>
      <w:proofErr w:type="gramEnd"/>
      <w:r>
        <w:rPr>
          <w:color w:val="333333"/>
          <w:sz w:val="19"/>
          <w:szCs w:val="19"/>
        </w:rPr>
        <w:t>, berth, and external sites</w:t>
      </w:r>
    </w:p>
    <w:p w14:paraId="012F7F4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Drove HSE compliance for </w:t>
      </w:r>
      <w:r>
        <w:rPr>
          <w:b/>
          <w:bCs/>
          <w:color w:val="333333"/>
          <w:sz w:val="19"/>
          <w:szCs w:val="19"/>
        </w:rPr>
        <w:t>500+ employees and 200+ subcontractors</w:t>
      </w:r>
      <w:r>
        <w:rPr>
          <w:color w:val="333333"/>
          <w:sz w:val="19"/>
          <w:szCs w:val="19"/>
        </w:rPr>
        <w:t xml:space="preserve"> in ASME pressure vessel manufacturing, structural fabrication, hot work, coating, and heavy lifting</w:t>
      </w:r>
    </w:p>
    <w:p w14:paraId="16325E0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Established and tracked KPIs across </w:t>
      </w:r>
      <w:r>
        <w:rPr>
          <w:b/>
          <w:bCs/>
          <w:color w:val="333333"/>
          <w:sz w:val="19"/>
          <w:szCs w:val="19"/>
        </w:rPr>
        <w:t>25+ HSE activity categories</w:t>
      </w:r>
      <w:r>
        <w:rPr>
          <w:color w:val="333333"/>
          <w:sz w:val="19"/>
          <w:szCs w:val="19"/>
        </w:rPr>
        <w:t xml:space="preserve"> generating </w:t>
      </w:r>
      <w:r>
        <w:rPr>
          <w:b/>
          <w:bCs/>
          <w:color w:val="333333"/>
          <w:sz w:val="19"/>
          <w:szCs w:val="19"/>
        </w:rPr>
        <w:t>9,200+ recorded observations</w:t>
      </w:r>
      <w:r>
        <w:rPr>
          <w:color w:val="333333"/>
          <w:sz w:val="19"/>
          <w:szCs w:val="19"/>
        </w:rPr>
        <w:t xml:space="preserve"> including inspections, permits, toolbox talks, and training</w:t>
      </w:r>
    </w:p>
    <w:p w14:paraId="254DCB7F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Chaired weekly HSE committee meetings; presented monthly executive safety reviews with performance analytics, leading/lagging indicators, and strategic improvement recommendations</w:t>
      </w:r>
    </w:p>
    <w:p w14:paraId="348498C6" w14:textId="77777777" w:rsidR="00B5534D" w:rsidRDefault="005E515B">
      <w:pPr>
        <w:spacing w:before="60" w:after="30"/>
      </w:pPr>
      <w:r>
        <w:rPr>
          <w:b/>
          <w:bCs/>
          <w:i/>
          <w:iCs/>
          <w:color w:val="2E75B6"/>
          <w:sz w:val="19"/>
          <w:szCs w:val="19"/>
        </w:rPr>
        <w:t>Regulatory Compliance &amp; OFC Certification</w:t>
      </w:r>
    </w:p>
    <w:p w14:paraId="5DE5A6A7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Spearheaded Operations Fitness Certificate (OFC) renewal with TRAKHEES, managing comprehensive inspections and resolving </w:t>
      </w:r>
      <w:r>
        <w:rPr>
          <w:b/>
          <w:bCs/>
          <w:color w:val="333333"/>
          <w:sz w:val="19"/>
          <w:szCs w:val="19"/>
        </w:rPr>
        <w:t>27+ compliance items (IR/534976)</w:t>
      </w:r>
      <w:r>
        <w:rPr>
          <w:color w:val="333333"/>
          <w:sz w:val="19"/>
          <w:szCs w:val="19"/>
        </w:rPr>
        <w:t xml:space="preserve"> across fire safety, emergency preparedness, hazardous materials, and environmental controls</w:t>
      </w:r>
    </w:p>
    <w:p w14:paraId="4E373822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lastRenderedPageBreak/>
        <w:t xml:space="preserve">• </w:t>
      </w:r>
      <w:r>
        <w:rPr>
          <w:color w:val="333333"/>
          <w:sz w:val="19"/>
          <w:szCs w:val="19"/>
        </w:rPr>
        <w:t xml:space="preserve">Coordinated multi-agency compliance: Dubai Civil Defence </w:t>
      </w:r>
      <w:proofErr w:type="gramStart"/>
      <w:r>
        <w:rPr>
          <w:color w:val="333333"/>
          <w:sz w:val="19"/>
          <w:szCs w:val="19"/>
        </w:rPr>
        <w:t>fire certificates</w:t>
      </w:r>
      <w:proofErr w:type="gramEnd"/>
      <w:r>
        <w:rPr>
          <w:color w:val="333333"/>
          <w:sz w:val="19"/>
          <w:szCs w:val="19"/>
        </w:rPr>
        <w:t xml:space="preserve">, SIRA CCTV approvals, </w:t>
      </w:r>
      <w:proofErr w:type="spellStart"/>
      <w:r>
        <w:rPr>
          <w:color w:val="333333"/>
          <w:sz w:val="19"/>
          <w:szCs w:val="19"/>
        </w:rPr>
        <w:t>Hassantuk</w:t>
      </w:r>
      <w:proofErr w:type="spellEnd"/>
      <w:r>
        <w:rPr>
          <w:color w:val="333333"/>
          <w:sz w:val="19"/>
          <w:szCs w:val="19"/>
        </w:rPr>
        <w:t xml:space="preserve"> emergency notification, FZIO accreditation cards, and Dubai Municipality environmental regulations</w:t>
      </w:r>
    </w:p>
    <w:p w14:paraId="3771623E" w14:textId="77777777" w:rsidR="00B5534D" w:rsidRDefault="005E515B">
      <w:pPr>
        <w:spacing w:before="60" w:after="30"/>
      </w:pPr>
      <w:r>
        <w:rPr>
          <w:b/>
          <w:bCs/>
          <w:i/>
          <w:iCs/>
          <w:color w:val="2E75B6"/>
          <w:sz w:val="19"/>
          <w:szCs w:val="19"/>
        </w:rPr>
        <w:t>Safety Programs &amp; Hazard Elimination</w:t>
      </w:r>
    </w:p>
    <w:p w14:paraId="13D2C1F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Implemented comprehensive PTW systems for hot work, confined space, working at heights, excavation, lifting, and electrical isolation across all zones</w:t>
      </w:r>
    </w:p>
    <w:p w14:paraId="1767C141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Developed HIRA, JSA, method statements, and safe work procedures for pressure testing, hydrotesting, radiography, PWHT, sandblasting, and heavy lifting</w:t>
      </w:r>
    </w:p>
    <w:p w14:paraId="026D87A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Engineered inspection systems for fire extinguishers, harnesses, gas torches, first aid kits, lifting equipment, and scaffolding with digital tracking</w:t>
      </w:r>
    </w:p>
    <w:p w14:paraId="3EF9A52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Launched thematic campaigns: Hot Work Safety, PTW Awareness, Working at Heights, Scaffolding, LOTO, and seasonal heat stress prevention</w:t>
      </w:r>
    </w:p>
    <w:p w14:paraId="0A418557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Led incident investigations using 5-Why, Fishbone, and </w:t>
      </w:r>
      <w:proofErr w:type="spellStart"/>
      <w:r>
        <w:rPr>
          <w:color w:val="333333"/>
          <w:sz w:val="19"/>
          <w:szCs w:val="19"/>
        </w:rPr>
        <w:t>TapRooT</w:t>
      </w:r>
      <w:proofErr w:type="spellEnd"/>
      <w:r>
        <w:rPr>
          <w:color w:val="333333"/>
          <w:sz w:val="19"/>
          <w:szCs w:val="19"/>
        </w:rPr>
        <w:t xml:space="preserve"> methodologies; implemented CAPA with effectiveness tracking</w:t>
      </w:r>
    </w:p>
    <w:p w14:paraId="0EA51F9E" w14:textId="77777777" w:rsidR="00B5534D" w:rsidRDefault="005E515B">
      <w:pPr>
        <w:spacing w:before="60" w:after="30"/>
      </w:pPr>
      <w:r>
        <w:rPr>
          <w:b/>
          <w:bCs/>
          <w:i/>
          <w:iCs/>
          <w:color w:val="2E75B6"/>
          <w:sz w:val="19"/>
          <w:szCs w:val="19"/>
        </w:rPr>
        <w:t>Digital HSE Transformation &amp; App Development</w:t>
      </w:r>
    </w:p>
    <w:p w14:paraId="6FBAAF09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Architected the </w:t>
      </w:r>
      <w:r>
        <w:rPr>
          <w:b/>
          <w:bCs/>
          <w:color w:val="333333"/>
          <w:sz w:val="19"/>
          <w:szCs w:val="19"/>
        </w:rPr>
        <w:t>"Fabtech EHS App"</w:t>
      </w:r>
      <w:r>
        <w:rPr>
          <w:color w:val="333333"/>
          <w:sz w:val="19"/>
          <w:szCs w:val="19"/>
        </w:rPr>
        <w:t xml:space="preserve"> specification — a comprehensive mobile/web platform integrating </w:t>
      </w:r>
      <w:r>
        <w:rPr>
          <w:b/>
          <w:bCs/>
          <w:color w:val="333333"/>
          <w:sz w:val="19"/>
          <w:szCs w:val="19"/>
        </w:rPr>
        <w:t>26 HSE activity types</w:t>
      </w:r>
      <w:r>
        <w:rPr>
          <w:color w:val="333333"/>
          <w:sz w:val="19"/>
          <w:szCs w:val="19"/>
        </w:rPr>
        <w:t xml:space="preserve"> with real-time dashboards, auto-scoring algorithms, GPS-tagged observations, and equipment tracking for </w:t>
      </w:r>
      <w:r>
        <w:rPr>
          <w:b/>
          <w:bCs/>
          <w:color w:val="333333"/>
          <w:sz w:val="19"/>
          <w:szCs w:val="19"/>
        </w:rPr>
        <w:t>500+ items</w:t>
      </w:r>
    </w:p>
    <w:p w14:paraId="67D9E6C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Reduced administrative workload by </w:t>
      </w:r>
      <w:r>
        <w:rPr>
          <w:b/>
          <w:bCs/>
          <w:color w:val="333333"/>
          <w:sz w:val="19"/>
          <w:szCs w:val="19"/>
        </w:rPr>
        <w:t>40%</w:t>
      </w:r>
      <w:r>
        <w:rPr>
          <w:color w:val="333333"/>
          <w:sz w:val="19"/>
          <w:szCs w:val="19"/>
        </w:rPr>
        <w:t xml:space="preserve"> through AI-assisted safety data analysis, automated document generation, and digital performance reporting</w:t>
      </w:r>
    </w:p>
    <w:p w14:paraId="2D773989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Developed app wireframes and functional specifications using </w:t>
      </w:r>
      <w:proofErr w:type="spellStart"/>
      <w:r>
        <w:rPr>
          <w:color w:val="333333"/>
          <w:sz w:val="19"/>
          <w:szCs w:val="19"/>
        </w:rPr>
        <w:t>AppSheet</w:t>
      </w:r>
      <w:proofErr w:type="spellEnd"/>
      <w:r>
        <w:rPr>
          <w:color w:val="333333"/>
          <w:sz w:val="19"/>
          <w:szCs w:val="19"/>
        </w:rPr>
        <w:t xml:space="preserve"> and Power Apps for HSE inspection logging, violation tracking, and automated compliance alerts</w:t>
      </w:r>
    </w:p>
    <w:p w14:paraId="51E6FD0F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Designed and built custom Excel-based digital management systems with interconnected sheets, automated scoring, dashboards, pivot table analytics, and VBA macros for HSE data processing</w:t>
      </w:r>
    </w:p>
    <w:p w14:paraId="2586FC72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Created innovative communication tools: vintage newspaper-style safety bulletins ("The Fabtech Safety Gazette"), infographic posters, and digital awareness campaigns</w:t>
      </w:r>
    </w:p>
    <w:p w14:paraId="468F6CA4" w14:textId="77777777" w:rsidR="00B5534D" w:rsidRDefault="005E515B">
      <w:pPr>
        <w:spacing w:before="60" w:after="30"/>
      </w:pPr>
      <w:r>
        <w:rPr>
          <w:b/>
          <w:bCs/>
          <w:i/>
          <w:iCs/>
          <w:color w:val="2E75B6"/>
          <w:sz w:val="19"/>
          <w:szCs w:val="19"/>
        </w:rPr>
        <w:t>EcoVadis &amp; Client Engagement</w:t>
      </w:r>
    </w:p>
    <w:p w14:paraId="0747B782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Led EcoVadis sustainability assessment achieving </w:t>
      </w:r>
      <w:r>
        <w:rPr>
          <w:b/>
          <w:bCs/>
          <w:color w:val="333333"/>
          <w:sz w:val="19"/>
          <w:szCs w:val="19"/>
        </w:rPr>
        <w:t>60/100 (Committed Badge, 56th percentile globally)</w:t>
      </w:r>
      <w:r>
        <w:rPr>
          <w:color w:val="333333"/>
          <w:sz w:val="19"/>
          <w:szCs w:val="19"/>
        </w:rPr>
        <w:t xml:space="preserve">; Ethics </w:t>
      </w:r>
      <w:r>
        <w:rPr>
          <w:b/>
          <w:bCs/>
          <w:color w:val="333333"/>
          <w:sz w:val="19"/>
          <w:szCs w:val="19"/>
        </w:rPr>
        <w:t>74/100</w:t>
      </w:r>
      <w:r>
        <w:rPr>
          <w:color w:val="333333"/>
          <w:sz w:val="19"/>
          <w:szCs w:val="19"/>
        </w:rPr>
        <w:t xml:space="preserve">, Sustainable Procurement </w:t>
      </w:r>
      <w:r>
        <w:rPr>
          <w:b/>
          <w:bCs/>
          <w:color w:val="333333"/>
          <w:sz w:val="19"/>
          <w:szCs w:val="19"/>
        </w:rPr>
        <w:t>68/100</w:t>
      </w:r>
    </w:p>
    <w:p w14:paraId="6557A73A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Managed client HSE audits: EGA, NOV, and major EPC contractors; prepared HSE plans, method statements, risk assessments, and emergency response plans</w:t>
      </w:r>
    </w:p>
    <w:p w14:paraId="6EB75454" w14:textId="2A81CE19" w:rsidR="00B5534D" w:rsidRDefault="00B5534D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37F1837A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B08D0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HSE Manager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DD56D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Oct 2020 – Mar 2024</w:t>
            </w:r>
          </w:p>
        </w:tc>
      </w:tr>
    </w:tbl>
    <w:p w14:paraId="474DA0BC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DNJ Energy </w:t>
      </w:r>
      <w:proofErr w:type="gramStart"/>
      <w:r>
        <w:rPr>
          <w:b/>
          <w:bCs/>
          <w:color w:val="333333"/>
          <w:sz w:val="19"/>
          <w:szCs w:val="19"/>
        </w:rPr>
        <w:t>LLC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Dubai, UAE</w:t>
      </w:r>
    </w:p>
    <w:p w14:paraId="081C15BB" w14:textId="77777777" w:rsidR="00B5534D" w:rsidRDefault="005E515B">
      <w:pPr>
        <w:spacing w:after="40"/>
      </w:pPr>
      <w:r>
        <w:rPr>
          <w:b/>
          <w:bCs/>
          <w:color w:val="1A1A1A"/>
          <w:sz w:val="18"/>
          <w:szCs w:val="18"/>
        </w:rPr>
        <w:t xml:space="preserve">Projects: </w:t>
      </w:r>
      <w:r>
        <w:rPr>
          <w:color w:val="666666"/>
          <w:sz w:val="17"/>
          <w:szCs w:val="17"/>
        </w:rPr>
        <w:t>DAEP MV Substation Relay Replacement (Hitachi-ABB) | DEWA/SEWA/TRANSCO Electrical Infrastructure | DNJ UAQ Factory</w:t>
      </w:r>
    </w:p>
    <w:p w14:paraId="387A5AB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Oversaw HSE operations across </w:t>
      </w:r>
      <w:r>
        <w:rPr>
          <w:b/>
          <w:bCs/>
          <w:color w:val="333333"/>
          <w:sz w:val="19"/>
          <w:szCs w:val="19"/>
        </w:rPr>
        <w:t>3+ concurrent projects</w:t>
      </w:r>
      <w:r>
        <w:rPr>
          <w:color w:val="333333"/>
          <w:sz w:val="19"/>
          <w:szCs w:val="19"/>
        </w:rPr>
        <w:t xml:space="preserve"> for Dubai Airports (DAEP), DEWA, SEWA, TRANSCO, and UAQ factory, reporting to Group Director</w:t>
      </w:r>
    </w:p>
    <w:p w14:paraId="48F6BF4D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Prepared complete QHSE documentation: HSE Policy, Manuals, Risk Assessments, SOPs, Security Plans, Welfare Plans, Emergency Plans, Special Contingency Plans</w:t>
      </w:r>
    </w:p>
    <w:p w14:paraId="3D15B5E1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Developed risk assessments, </w:t>
      </w:r>
      <w:proofErr w:type="gramStart"/>
      <w:r>
        <w:rPr>
          <w:color w:val="333333"/>
          <w:sz w:val="19"/>
          <w:szCs w:val="19"/>
        </w:rPr>
        <w:t>environmental aspect/</w:t>
      </w:r>
      <w:proofErr w:type="gramEnd"/>
      <w:r>
        <w:rPr>
          <w:color w:val="333333"/>
          <w:sz w:val="19"/>
          <w:szCs w:val="19"/>
        </w:rPr>
        <w:t xml:space="preserve">impact assessments, legal registers, and emergency response plans for electrical infrastructure and airport </w:t>
      </w:r>
      <w:proofErr w:type="spellStart"/>
      <w:r>
        <w:rPr>
          <w:color w:val="333333"/>
          <w:sz w:val="19"/>
          <w:szCs w:val="19"/>
        </w:rPr>
        <w:t>fitout</w:t>
      </w:r>
      <w:proofErr w:type="spellEnd"/>
      <w:r>
        <w:rPr>
          <w:color w:val="333333"/>
          <w:sz w:val="19"/>
          <w:szCs w:val="19"/>
        </w:rPr>
        <w:t xml:space="preserve"> projects</w:t>
      </w:r>
    </w:p>
    <w:p w14:paraId="04EF4877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Ensured UAQ Factory compliance with MOHRE, Civil Defence, and Municipality regulatory standards</w:t>
      </w:r>
    </w:p>
    <w:p w14:paraId="6ABBBAE5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Conducted internal ISO HSEMS audits for all DNJ projects and factories; drove external audit readiness and non-conformance resolution</w:t>
      </w:r>
    </w:p>
    <w:p w14:paraId="3EFDCFD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Initiated board-level HSE policy meetings with Group Director; implemented organization-wide safety improvement plans</w:t>
      </w:r>
    </w:p>
    <w:p w14:paraId="2A1B2D1E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Introduced Behavioral Based Safety (BBS) program, </w:t>
      </w:r>
      <w:r>
        <w:rPr>
          <w:b/>
          <w:bCs/>
          <w:color w:val="333333"/>
          <w:sz w:val="19"/>
          <w:szCs w:val="19"/>
        </w:rPr>
        <w:t>transforming safety culture from reactive to proactive</w:t>
      </w:r>
      <w:r>
        <w:rPr>
          <w:color w:val="333333"/>
          <w:sz w:val="19"/>
          <w:szCs w:val="19"/>
        </w:rPr>
        <w:t xml:space="preserve"> across all project sites and factory</w:t>
      </w:r>
    </w:p>
    <w:p w14:paraId="6F9EB2B5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Designed Safety Week Programs, specialized training courses, and toolbox talk libraries enhancing workforce safety competency</w:t>
      </w:r>
    </w:p>
    <w:p w14:paraId="363ACFA7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Implemented penalty provision procedures, issued violation notices, and prepared monthly compliance reports for senior management</w:t>
      </w:r>
    </w:p>
    <w:p w14:paraId="093D03ED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Mentored HSE Officers; managed PTW systems, site compliance checks, equipment assessments, and security coordination</w:t>
      </w:r>
    </w:p>
    <w:p w14:paraId="04CC4ECD" w14:textId="77777777" w:rsidR="00B5534D" w:rsidRDefault="00B5534D">
      <w:pPr>
        <w:spacing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3C9B8D14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7CEB0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Senior Safety Officer / HSE Coordinator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102F7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Apr 2018 – Oct 2020</w:t>
            </w:r>
          </w:p>
        </w:tc>
      </w:tr>
    </w:tbl>
    <w:p w14:paraId="36801FD1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Future Gulf Contracting </w:t>
      </w:r>
      <w:proofErr w:type="gramStart"/>
      <w:r>
        <w:rPr>
          <w:b/>
          <w:bCs/>
          <w:color w:val="333333"/>
          <w:sz w:val="19"/>
          <w:szCs w:val="19"/>
        </w:rPr>
        <w:t>LLC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Dubai, UAE</w:t>
      </w:r>
    </w:p>
    <w:p w14:paraId="6C516FD0" w14:textId="77777777" w:rsidR="00B5534D" w:rsidRDefault="005E515B">
      <w:pPr>
        <w:spacing w:after="40"/>
      </w:pPr>
      <w:r>
        <w:rPr>
          <w:b/>
          <w:bCs/>
          <w:color w:val="1A1A1A"/>
          <w:sz w:val="18"/>
          <w:szCs w:val="18"/>
        </w:rPr>
        <w:t xml:space="preserve">Clients: </w:t>
      </w:r>
      <w:r>
        <w:rPr>
          <w:color w:val="666666"/>
          <w:sz w:val="17"/>
          <w:szCs w:val="17"/>
        </w:rPr>
        <w:t xml:space="preserve">Dubai Airports (DAEP) | DWC | </w:t>
      </w:r>
      <w:proofErr w:type="spellStart"/>
      <w:r>
        <w:rPr>
          <w:color w:val="666666"/>
          <w:sz w:val="17"/>
          <w:szCs w:val="17"/>
        </w:rPr>
        <w:t>Dnata</w:t>
      </w:r>
      <w:proofErr w:type="spellEnd"/>
      <w:r>
        <w:rPr>
          <w:color w:val="666666"/>
          <w:sz w:val="17"/>
          <w:szCs w:val="17"/>
        </w:rPr>
        <w:t xml:space="preserve"> | Emirates Group</w:t>
      </w:r>
    </w:p>
    <w:p w14:paraId="0B3B6511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lastRenderedPageBreak/>
        <w:t xml:space="preserve">• </w:t>
      </w:r>
      <w:r>
        <w:rPr>
          <w:color w:val="333333"/>
          <w:sz w:val="19"/>
          <w:szCs w:val="19"/>
        </w:rPr>
        <w:t xml:space="preserve">Oversaw multiple concurrent airside/landside </w:t>
      </w:r>
      <w:proofErr w:type="spellStart"/>
      <w:r>
        <w:rPr>
          <w:color w:val="333333"/>
          <w:sz w:val="19"/>
          <w:szCs w:val="19"/>
        </w:rPr>
        <w:t>fitout</w:t>
      </w:r>
      <w:proofErr w:type="spellEnd"/>
      <w:r>
        <w:rPr>
          <w:color w:val="333333"/>
          <w:sz w:val="19"/>
          <w:szCs w:val="19"/>
        </w:rPr>
        <w:t>, construction, and MEP projects at Dubai International and Al Maktoum airports</w:t>
      </w:r>
    </w:p>
    <w:p w14:paraId="00A1033D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Progressed from site Safety Officer to office-level HSE Coordinator, managing the entire Safety Officer team across all DAEP projects</w:t>
      </w:r>
    </w:p>
    <w:p w14:paraId="3C05E844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Facilitated risk assessments, hazard identification, JSA, and environmental impact assessments to comply with DAEP legislation</w:t>
      </w:r>
    </w:p>
    <w:p w14:paraId="49AC5FE1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Chaired weekly HSE meetings with consultants and contractors; enforced DEWA, Dubai Municipality, RTA, and DAEP HSSE procedures</w:t>
      </w:r>
    </w:p>
    <w:p w14:paraId="74E7249C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Delivered daily TBTs, inductions, BBS campaigns; conducted camp inspections for worker welfare compliance</w:t>
      </w:r>
    </w:p>
    <w:p w14:paraId="627467C3" w14:textId="77777777" w:rsidR="00B5534D" w:rsidRDefault="00B5534D">
      <w:pPr>
        <w:spacing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5137B07E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7DAE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Safety Engineer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B4DE2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Oct 2017 – Jan 2018</w:t>
            </w:r>
          </w:p>
        </w:tc>
      </w:tr>
    </w:tbl>
    <w:p w14:paraId="607A9FFF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Power Advantage </w:t>
      </w:r>
      <w:proofErr w:type="gramStart"/>
      <w:r>
        <w:rPr>
          <w:b/>
          <w:bCs/>
          <w:color w:val="333333"/>
          <w:sz w:val="19"/>
          <w:szCs w:val="19"/>
        </w:rPr>
        <w:t>LLC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Dubai, UAE</w:t>
      </w:r>
    </w:p>
    <w:p w14:paraId="5B58EBC0" w14:textId="77777777" w:rsidR="00B5534D" w:rsidRDefault="005E515B">
      <w:pPr>
        <w:spacing w:after="40"/>
      </w:pPr>
      <w:r>
        <w:rPr>
          <w:b/>
          <w:bCs/>
          <w:color w:val="1A1A1A"/>
          <w:sz w:val="18"/>
          <w:szCs w:val="18"/>
        </w:rPr>
        <w:t xml:space="preserve">Project: </w:t>
      </w:r>
      <w:r>
        <w:rPr>
          <w:color w:val="666666"/>
          <w:sz w:val="17"/>
          <w:szCs w:val="17"/>
        </w:rPr>
        <w:t>DEWA Phase 3 — 800MW Mohammed Bin Rashid Al Maktoum Solar Park</w:t>
      </w:r>
    </w:p>
    <w:p w14:paraId="7D591716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Managed HSE for one of the world’s largest solar projects: PV installation, cable laying, inverter stations, and electrical commissioning</w:t>
      </w:r>
    </w:p>
    <w:p w14:paraId="5DD7AE3C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Implemented heat stress protocols with WBGT monitoring; conducted risk assessments for high-voltage electrical works</w:t>
      </w:r>
    </w:p>
    <w:p w14:paraId="36442EC1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Scaffolding inspection lead; prepared HSE documentation, policies, and statistical performance reports for DEWA</w:t>
      </w:r>
    </w:p>
    <w:p w14:paraId="70C27EB9" w14:textId="77777777" w:rsidR="00B5534D" w:rsidRDefault="00B5534D">
      <w:pPr>
        <w:spacing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0EF6BED1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46C86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Safety Officer (QP Approved)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517C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Feb 2017 – Jun 2017</w:t>
            </w:r>
          </w:p>
        </w:tc>
      </w:tr>
    </w:tbl>
    <w:p w14:paraId="2B031751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DIPNCC — Qatar Petroleum </w:t>
      </w:r>
      <w:proofErr w:type="gramStart"/>
      <w:r>
        <w:rPr>
          <w:b/>
          <w:bCs/>
          <w:color w:val="333333"/>
          <w:sz w:val="19"/>
          <w:szCs w:val="19"/>
        </w:rPr>
        <w:t>Project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Qatar</w:t>
      </w:r>
    </w:p>
    <w:p w14:paraId="30A24B87" w14:textId="77777777" w:rsidR="00B5534D" w:rsidRDefault="005E515B">
      <w:pPr>
        <w:spacing w:after="40" w:line="264" w:lineRule="auto"/>
      </w:pPr>
      <w:r>
        <w:rPr>
          <w:i/>
          <w:iCs/>
          <w:color w:val="666666"/>
          <w:sz w:val="19"/>
          <w:szCs w:val="19"/>
        </w:rPr>
        <w:t xml:space="preserve">EPIC of New NGL Support Campus (Phase </w:t>
      </w:r>
      <w:proofErr w:type="gramStart"/>
      <w:r>
        <w:rPr>
          <w:i/>
          <w:iCs/>
          <w:color w:val="666666"/>
          <w:sz w:val="19"/>
          <w:szCs w:val="19"/>
        </w:rPr>
        <w:t>1) —</w:t>
      </w:r>
      <w:proofErr w:type="gramEnd"/>
      <w:r>
        <w:rPr>
          <w:i/>
          <w:iCs/>
          <w:color w:val="666666"/>
          <w:sz w:val="19"/>
          <w:szCs w:val="19"/>
        </w:rPr>
        <w:t xml:space="preserve"> Shutdown Operations</w:t>
      </w:r>
    </w:p>
    <w:p w14:paraId="5D38505C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 xml:space="preserve">Held QP approved status for oil &amp; gas shutdown operations in live hydrocarbon </w:t>
      </w:r>
      <w:proofErr w:type="gramStart"/>
      <w:r>
        <w:rPr>
          <w:color w:val="333333"/>
          <w:sz w:val="19"/>
          <w:szCs w:val="19"/>
        </w:rPr>
        <w:t>environments;</w:t>
      </w:r>
      <w:proofErr w:type="gramEnd"/>
      <w:r>
        <w:rPr>
          <w:color w:val="333333"/>
          <w:sz w:val="19"/>
          <w:szCs w:val="19"/>
        </w:rPr>
        <w:t xml:space="preserve"> managed confined space, hot work, and heavy lifting safety</w:t>
      </w:r>
    </w:p>
    <w:p w14:paraId="546FBCDA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Conducted inspections, JSA card checks, risk assessments, internal audits, and incident investigations with corrective action follow-through</w:t>
      </w:r>
    </w:p>
    <w:p w14:paraId="5DACD275" w14:textId="77777777" w:rsidR="00B5534D" w:rsidRDefault="00B5534D">
      <w:pPr>
        <w:spacing w:after="3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3026"/>
      </w:tblGrid>
      <w:tr w:rsidR="00B5534D" w14:paraId="22F14CA1" w14:textId="77777777">
        <w:tc>
          <w:tcPr>
            <w:tcW w:w="6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B57C" w14:textId="77777777" w:rsidR="00B5534D" w:rsidRDefault="005E515B">
            <w:r>
              <w:rPr>
                <w:b/>
                <w:bCs/>
                <w:color w:val="1F3864"/>
                <w:sz w:val="23"/>
                <w:szCs w:val="23"/>
              </w:rPr>
              <w:t>Safety Officer (Trainee)</w:t>
            </w:r>
          </w:p>
        </w:tc>
        <w:tc>
          <w:tcPr>
            <w:tcW w:w="3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92DDD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Sep – Dec 2016</w:t>
            </w:r>
          </w:p>
        </w:tc>
      </w:tr>
    </w:tbl>
    <w:p w14:paraId="1E15920F" w14:textId="77777777" w:rsidR="00B5534D" w:rsidRDefault="005E515B">
      <w:pPr>
        <w:spacing w:after="50"/>
      </w:pPr>
      <w:r>
        <w:rPr>
          <w:b/>
          <w:bCs/>
          <w:color w:val="333333"/>
          <w:sz w:val="19"/>
          <w:szCs w:val="19"/>
        </w:rPr>
        <w:t xml:space="preserve">Travancore Cochin Chemicals (Govt. of </w:t>
      </w:r>
      <w:proofErr w:type="gramStart"/>
      <w:r>
        <w:rPr>
          <w:b/>
          <w:bCs/>
          <w:color w:val="333333"/>
          <w:sz w:val="19"/>
          <w:szCs w:val="19"/>
        </w:rPr>
        <w:t>India)</w:t>
      </w:r>
      <w:r>
        <w:rPr>
          <w:color w:val="666666"/>
          <w:sz w:val="18"/>
          <w:szCs w:val="18"/>
        </w:rPr>
        <w:t xml:space="preserve">  —</w:t>
      </w:r>
      <w:proofErr w:type="gramEnd"/>
      <w:r>
        <w:rPr>
          <w:color w:val="666666"/>
          <w:sz w:val="18"/>
          <w:szCs w:val="18"/>
        </w:rPr>
        <w:t xml:space="preserve">  Kerala, India</w:t>
      </w:r>
    </w:p>
    <w:p w14:paraId="3C910D8F" w14:textId="77777777" w:rsidR="00B5534D" w:rsidRDefault="005E515B">
      <w:pPr>
        <w:spacing w:after="30" w:line="264" w:lineRule="auto"/>
        <w:ind w:left="280" w:hanging="180"/>
      </w:pPr>
      <w:r>
        <w:rPr>
          <w:color w:val="2E75B6"/>
          <w:sz w:val="18"/>
          <w:szCs w:val="18"/>
        </w:rPr>
        <w:t xml:space="preserve">• </w:t>
      </w:r>
      <w:r>
        <w:rPr>
          <w:color w:val="333333"/>
          <w:sz w:val="19"/>
          <w:szCs w:val="19"/>
        </w:rPr>
        <w:t>Managed safety in government chemical manufacturing: inductions, fire drills, emergency awareness, PPE management, and Factories Act compliance</w:t>
      </w:r>
    </w:p>
    <w:p w14:paraId="23C20510" w14:textId="77777777" w:rsidR="00B5534D" w:rsidRDefault="00B5534D">
      <w:pPr>
        <w:spacing w:after="60"/>
      </w:pPr>
    </w:p>
    <w:p w14:paraId="6548EFAE" w14:textId="7777777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EDUCATION</w:t>
      </w:r>
    </w:p>
    <w:p w14:paraId="3A1FE13E" w14:textId="77777777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00"/>
        <w:gridCol w:w="2226"/>
      </w:tblGrid>
      <w:tr w:rsidR="00B5534D" w14:paraId="629BEDAE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7410EB1A" w14:textId="77777777" w:rsidR="00B5534D" w:rsidRDefault="005E515B">
            <w:r>
              <w:rPr>
                <w:b/>
                <w:bCs/>
                <w:color w:val="1A1A1A"/>
              </w:rPr>
              <w:t>NEBOSH International Diploma in OHS Management</w:t>
            </w:r>
          </w:p>
        </w:tc>
        <w:tc>
          <w:tcPr>
            <w:tcW w:w="22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8182DA5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2023</w:t>
            </w:r>
          </w:p>
        </w:tc>
      </w:tr>
      <w:tr w:rsidR="00B5534D" w14:paraId="44A0DDF1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2FA04C7" w14:textId="77777777" w:rsidR="00B5534D" w:rsidRDefault="005E515B">
            <w:proofErr w:type="gramStart"/>
            <w:r>
              <w:rPr>
                <w:b/>
                <w:bCs/>
                <w:color w:val="1A1A1A"/>
              </w:rPr>
              <w:t>Bachelor’s Degree in Health and Safety Management</w:t>
            </w:r>
            <w:proofErr w:type="gramEnd"/>
          </w:p>
        </w:tc>
        <w:tc>
          <w:tcPr>
            <w:tcW w:w="22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1C961498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2016</w:t>
            </w:r>
          </w:p>
        </w:tc>
      </w:tr>
      <w:tr w:rsidR="00B5534D" w14:paraId="2650A9A2" w14:textId="77777777">
        <w:tc>
          <w:tcPr>
            <w:tcW w:w="68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6A6F2E68" w14:textId="77777777" w:rsidR="00B5534D" w:rsidRDefault="005E515B">
            <w:r>
              <w:rPr>
                <w:b/>
                <w:bCs/>
                <w:color w:val="1A1A1A"/>
              </w:rPr>
              <w:t>Diploma in Fire and Safety Engineering (HSE)</w:t>
            </w:r>
          </w:p>
        </w:tc>
        <w:tc>
          <w:tcPr>
            <w:tcW w:w="22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0" w:type="dxa"/>
            </w:tcMar>
          </w:tcPr>
          <w:p w14:paraId="46542D0A" w14:textId="77777777" w:rsidR="00B5534D" w:rsidRDefault="005E515B">
            <w:pPr>
              <w:jc w:val="right"/>
            </w:pPr>
            <w:r>
              <w:rPr>
                <w:b/>
                <w:bCs/>
                <w:color w:val="2E75B6"/>
                <w:sz w:val="19"/>
                <w:szCs w:val="19"/>
              </w:rPr>
              <w:t>2013</w:t>
            </w:r>
          </w:p>
        </w:tc>
      </w:tr>
    </w:tbl>
    <w:p w14:paraId="7F886CE3" w14:textId="77777777" w:rsidR="00B5534D" w:rsidRDefault="00B5534D">
      <w:pPr>
        <w:spacing w:after="60"/>
      </w:pPr>
    </w:p>
    <w:p w14:paraId="2FC633C8" w14:textId="7777777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CERTIFICATIONS</w:t>
      </w:r>
    </w:p>
    <w:p w14:paraId="61BD481C" w14:textId="77777777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5534D" w14:paraId="1252997E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10" w:type="dxa"/>
              <w:right w:w="30" w:type="dxa"/>
            </w:tcMar>
          </w:tcPr>
          <w:p w14:paraId="35844CD0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NEBOSH International Diploma</w:t>
            </w:r>
            <w:r>
              <w:rPr>
                <w:color w:val="999999"/>
                <w:sz w:val="17"/>
                <w:szCs w:val="17"/>
              </w:rPr>
              <w:t xml:space="preserve"> (2023)</w:t>
            </w:r>
          </w:p>
          <w:p w14:paraId="2F839DF5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NEBOSH International General Certificate</w:t>
            </w:r>
            <w:r>
              <w:rPr>
                <w:color w:val="999999"/>
                <w:sz w:val="17"/>
                <w:szCs w:val="17"/>
              </w:rPr>
              <w:t xml:space="preserve"> (2016)</w:t>
            </w:r>
          </w:p>
          <w:p w14:paraId="674F8409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IOSH Managing Safely</w:t>
            </w:r>
            <w:r>
              <w:rPr>
                <w:color w:val="999999"/>
                <w:sz w:val="17"/>
                <w:szCs w:val="17"/>
              </w:rPr>
              <w:t xml:space="preserve"> (2016)</w:t>
            </w:r>
          </w:p>
          <w:p w14:paraId="70894AC6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First Aid, CPR &amp; AED</w:t>
            </w:r>
            <w:r>
              <w:rPr>
                <w:color w:val="999999"/>
                <w:sz w:val="17"/>
                <w:szCs w:val="17"/>
              </w:rPr>
              <w:t xml:space="preserve"> (2017)</w:t>
            </w:r>
          </w:p>
          <w:p w14:paraId="5E067148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Essentials of Fire Safety Inspections — ITC</w:t>
            </w:r>
          </w:p>
          <w:p w14:paraId="3834D1F7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Hazard Communication — Knights of Safety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30" w:type="dxa"/>
              <w:bottom w:w="10" w:type="dxa"/>
              <w:right w:w="0" w:type="dxa"/>
            </w:tcMar>
          </w:tcPr>
          <w:p w14:paraId="5D67BF67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Working at Height &amp; Scaffolding</w:t>
            </w:r>
          </w:p>
          <w:p w14:paraId="7026C7FA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Fire Prevention &amp; Fighting — Cochin Shipyard</w:t>
            </w:r>
          </w:p>
          <w:p w14:paraId="1AD2C1CD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LOTO — Oregon OSHA</w:t>
            </w:r>
          </w:p>
          <w:p w14:paraId="2261923E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Confined Space Entry Certificate</w:t>
            </w:r>
          </w:p>
          <w:p w14:paraId="143413EA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IMS Awareness (ISO 9001/14001/45001)</w:t>
            </w:r>
          </w:p>
          <w:p w14:paraId="2CECC51C" w14:textId="77777777" w:rsidR="00B5534D" w:rsidRDefault="005E515B">
            <w:pPr>
              <w:spacing w:after="25"/>
              <w:ind w:left="280" w:hanging="180"/>
            </w:pPr>
            <w:r>
              <w:rPr>
                <w:color w:val="2E75B6"/>
                <w:sz w:val="16"/>
                <w:szCs w:val="16"/>
              </w:rPr>
              <w:t xml:space="preserve">• </w:t>
            </w:r>
            <w:r>
              <w:rPr>
                <w:color w:val="333333"/>
                <w:sz w:val="18"/>
                <w:szCs w:val="18"/>
              </w:rPr>
              <w:t>ACONEX Document Management — Certified</w:t>
            </w:r>
          </w:p>
        </w:tc>
      </w:tr>
    </w:tbl>
    <w:p w14:paraId="05D733D8" w14:textId="77777777" w:rsidR="00B5534D" w:rsidRDefault="00B5534D">
      <w:pPr>
        <w:spacing w:after="60"/>
      </w:pPr>
    </w:p>
    <w:p w14:paraId="2BEC9A5F" w14:textId="360C5DE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TECHNICAL SKILLS, HSE SOFTWARE &amp; DIGITAL TOOLS</w:t>
      </w:r>
    </w:p>
    <w:p w14:paraId="2EEAEB21" w14:textId="53DED394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B5534D" w14:paraId="73368647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054B28CF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HSE Software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2F693C2E" w14:textId="77777777" w:rsidR="00B5534D" w:rsidRDefault="005E515B">
            <w:r>
              <w:rPr>
                <w:color w:val="333333"/>
                <w:sz w:val="18"/>
                <w:szCs w:val="18"/>
              </w:rPr>
              <w:t xml:space="preserve">ACONEX, SAP EHS, Intelex, </w:t>
            </w:r>
            <w:proofErr w:type="spellStart"/>
            <w:r>
              <w:rPr>
                <w:color w:val="333333"/>
                <w:sz w:val="18"/>
                <w:szCs w:val="18"/>
              </w:rPr>
              <w:t>IndustrySafe</w:t>
            </w:r>
            <w:proofErr w:type="spellEnd"/>
            <w:r>
              <w:rPr>
                <w:color w:val="333333"/>
                <w:sz w:val="18"/>
                <w:szCs w:val="18"/>
              </w:rPr>
              <w:t>, iAuditor, Safety Culture (</w:t>
            </w:r>
            <w:proofErr w:type="spellStart"/>
            <w:r>
              <w:rPr>
                <w:color w:val="333333"/>
                <w:sz w:val="18"/>
                <w:szCs w:val="18"/>
              </w:rPr>
              <w:t>SafetyCulture</w:t>
            </w:r>
            <w:proofErr w:type="spellEnd"/>
            <w:r>
              <w:rPr>
                <w:color w:val="333333"/>
                <w:sz w:val="18"/>
                <w:szCs w:val="18"/>
              </w:rPr>
              <w:t>), Digital Inspection Platforms</w:t>
            </w:r>
          </w:p>
        </w:tc>
      </w:tr>
      <w:tr w:rsidR="00B5534D" w14:paraId="44B81CAB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0DCA3C45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lastRenderedPageBreak/>
              <w:t>HSE App Dev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2276DAE4" w14:textId="77777777" w:rsidR="00B5534D" w:rsidRDefault="005E515B">
            <w:proofErr w:type="spellStart"/>
            <w:r>
              <w:rPr>
                <w:color w:val="333333"/>
                <w:sz w:val="18"/>
                <w:szCs w:val="18"/>
              </w:rPr>
              <w:t>AppSheet</w:t>
            </w:r>
            <w:proofErr w:type="spellEnd"/>
            <w:r>
              <w:rPr>
                <w:color w:val="333333"/>
                <w:sz w:val="18"/>
                <w:szCs w:val="18"/>
              </w:rPr>
              <w:t>, Power Apps, Google Forms Automation, Excel-VBA HSE Systems, App Wireframing &amp; Functional Spec Design</w:t>
            </w:r>
          </w:p>
        </w:tc>
      </w:tr>
      <w:tr w:rsidR="00B5534D" w14:paraId="32FC2E95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6309CAB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AI &amp; Automation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71F73013" w14:textId="00AF7043" w:rsidR="00B5534D" w:rsidRDefault="005E515B">
            <w:r>
              <w:rPr>
                <w:color w:val="333333"/>
                <w:sz w:val="18"/>
                <w:szCs w:val="18"/>
              </w:rPr>
              <w:t>AI-Powered Safety Analytics, ChatGPT/Claude</w:t>
            </w:r>
            <w:r w:rsidR="00FE408E">
              <w:rPr>
                <w:color w:val="333333"/>
                <w:sz w:val="18"/>
                <w:szCs w:val="18"/>
              </w:rPr>
              <w:t>/</w:t>
            </w:r>
            <w:proofErr w:type="spellStart"/>
            <w:r w:rsidR="00FE408E">
              <w:rPr>
                <w:color w:val="333333"/>
                <w:sz w:val="18"/>
                <w:szCs w:val="18"/>
              </w:rPr>
              <w:t>anti gravity</w:t>
            </w:r>
            <w:proofErr w:type="spellEnd"/>
            <w:r w:rsidR="00FE408E">
              <w:rPr>
                <w:color w:val="333333"/>
                <w:sz w:val="18"/>
                <w:szCs w:val="18"/>
              </w:rPr>
              <w:t>/coding</w:t>
            </w:r>
            <w:r>
              <w:rPr>
                <w:color w:val="333333"/>
                <w:sz w:val="18"/>
                <w:szCs w:val="18"/>
              </w:rPr>
              <w:t xml:space="preserve"> for HSE Documentation</w:t>
            </w:r>
            <w:r w:rsidR="00FE408E">
              <w:rPr>
                <w:color w:val="333333"/>
                <w:sz w:val="18"/>
                <w:szCs w:val="18"/>
              </w:rPr>
              <w:t xml:space="preserve"> and Automation</w:t>
            </w:r>
            <w:r>
              <w:rPr>
                <w:color w:val="333333"/>
                <w:sz w:val="18"/>
                <w:szCs w:val="18"/>
              </w:rPr>
              <w:t>, Predictive Incident Modeling, Automated Compliance Monitoring</w:t>
            </w:r>
          </w:p>
        </w:tc>
      </w:tr>
      <w:tr w:rsidR="00B5534D" w14:paraId="5238433D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0F93D057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Data &amp; Reporting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34AC54A6" w14:textId="77777777" w:rsidR="00B5534D" w:rsidRDefault="005E515B">
            <w:r>
              <w:rPr>
                <w:color w:val="333333"/>
                <w:sz w:val="18"/>
                <w:szCs w:val="18"/>
              </w:rPr>
              <w:t>Advanced Excel (Dashboards, Pivots, VBA Macros), Power BI, Safety KPI Analytics, Performance Trend Visualization</w:t>
            </w:r>
          </w:p>
        </w:tc>
      </w:tr>
      <w:tr w:rsidR="00B5534D" w14:paraId="3697A81D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53785A51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Standards &amp; Codes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4B2DC97D" w14:textId="4B1B1412" w:rsidR="00B5534D" w:rsidRDefault="005E515B">
            <w:r>
              <w:rPr>
                <w:color w:val="333333"/>
                <w:sz w:val="18"/>
                <w:szCs w:val="18"/>
              </w:rPr>
              <w:t>ASME (U, U2, S, A, PP), API (4F, 2B, 8A, 8C), OSHA 29 CFR, NEBOSH, IOSH, ISO 9001/14001/45001</w:t>
            </w:r>
          </w:p>
        </w:tc>
      </w:tr>
      <w:tr w:rsidR="00B5534D" w14:paraId="5C8B3483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731922FE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Regulatory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26606EE6" w14:textId="77777777" w:rsidR="00B5534D" w:rsidRDefault="005E515B">
            <w:r>
              <w:rPr>
                <w:color w:val="333333"/>
                <w:sz w:val="18"/>
                <w:szCs w:val="18"/>
              </w:rPr>
              <w:t>TRAKHEES EHSS, DAEP HSSE, Dubai Municipality, Dubai Civil Defence, OSHAD SF, DEWA, SIRA, FZIO</w:t>
            </w:r>
          </w:p>
        </w:tc>
      </w:tr>
      <w:tr w:rsidR="00B5534D" w14:paraId="49CC957A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36A5FF4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Office &amp; Comms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02EFEFBB" w14:textId="77777777" w:rsidR="00B5534D" w:rsidRDefault="005E515B">
            <w:r>
              <w:rPr>
                <w:color w:val="333333"/>
                <w:sz w:val="18"/>
                <w:szCs w:val="18"/>
              </w:rPr>
              <w:t>MS Office Suite (Advanced), SharePoint, Teams, Creative Safety Bulletins, Infographic Design</w:t>
            </w:r>
          </w:p>
        </w:tc>
      </w:tr>
      <w:tr w:rsidR="00B5534D" w14:paraId="4DED627B" w14:textId="77777777"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488F3A2C" w14:textId="77777777" w:rsidR="00B5534D" w:rsidRDefault="005E515B">
            <w:r>
              <w:rPr>
                <w:b/>
                <w:bCs/>
                <w:color w:val="1F3864"/>
                <w:sz w:val="18"/>
                <w:szCs w:val="18"/>
              </w:rPr>
              <w:t>CAD &amp; Planning</w:t>
            </w:r>
          </w:p>
        </w:tc>
        <w:tc>
          <w:tcPr>
            <w:tcW w:w="6426" w:type="dxa"/>
            <w:tcBorders>
              <w:top w:val="none" w:sz="0" w:space="0" w:color="FFFFFF"/>
              <w:left w:val="none" w:sz="0" w:space="0" w:color="FFFFFF"/>
              <w:bottom w:val="single" w:sz="1" w:space="0" w:color="E0E0E0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39B77417" w14:textId="77777777" w:rsidR="00B5534D" w:rsidRDefault="005E515B">
            <w:r>
              <w:rPr>
                <w:color w:val="333333"/>
                <w:sz w:val="18"/>
                <w:szCs w:val="18"/>
              </w:rPr>
              <w:t>AutoCAD 2D (Basic), Primavera P6 (Basic)</w:t>
            </w:r>
          </w:p>
        </w:tc>
      </w:tr>
    </w:tbl>
    <w:p w14:paraId="26E7F781" w14:textId="3DCA541D" w:rsidR="00B5534D" w:rsidRDefault="00B5534D">
      <w:pPr>
        <w:spacing w:after="60"/>
      </w:pPr>
    </w:p>
    <w:p w14:paraId="2C0EDC24" w14:textId="7777777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LANGUAGES</w:t>
      </w:r>
    </w:p>
    <w:p w14:paraId="51202778" w14:textId="77777777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2594"/>
        <w:gridCol w:w="1016"/>
      </w:tblGrid>
      <w:tr w:rsidR="00B5534D" w14:paraId="69D88317" w14:textId="77777777" w:rsidTr="00FE408E">
        <w:tc>
          <w:tcPr>
            <w:tcW w:w="18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20" w:type="dxa"/>
            </w:tcMar>
          </w:tcPr>
          <w:p w14:paraId="599710FE" w14:textId="77777777" w:rsidR="00B5534D" w:rsidRDefault="005E515B">
            <w:r>
              <w:rPr>
                <w:b/>
                <w:bCs/>
                <w:color w:val="1A1A1A"/>
                <w:sz w:val="19"/>
                <w:szCs w:val="19"/>
              </w:rPr>
              <w:t>English</w:t>
            </w:r>
          </w:p>
          <w:p w14:paraId="1373B76B" w14:textId="77777777" w:rsidR="00B5534D" w:rsidRDefault="005E515B">
            <w:r>
              <w:rPr>
                <w:color w:val="999999"/>
                <w:sz w:val="16"/>
                <w:szCs w:val="16"/>
              </w:rPr>
              <w:t>Professional</w:t>
            </w:r>
          </w:p>
        </w:tc>
        <w:tc>
          <w:tcPr>
            <w:tcW w:w="18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20" w:type="dxa"/>
            </w:tcMar>
          </w:tcPr>
          <w:p w14:paraId="595040DD" w14:textId="77777777" w:rsidR="00B5534D" w:rsidRDefault="005E515B">
            <w:r>
              <w:rPr>
                <w:b/>
                <w:bCs/>
                <w:color w:val="1A1A1A"/>
                <w:sz w:val="19"/>
                <w:szCs w:val="19"/>
              </w:rPr>
              <w:t>Hindi</w:t>
            </w:r>
          </w:p>
          <w:p w14:paraId="76D53294" w14:textId="77777777" w:rsidR="00B5534D" w:rsidRDefault="005E515B">
            <w:r>
              <w:rPr>
                <w:color w:val="999999"/>
                <w:sz w:val="16"/>
                <w:szCs w:val="16"/>
              </w:rPr>
              <w:t>Professional</w:t>
            </w:r>
          </w:p>
        </w:tc>
        <w:tc>
          <w:tcPr>
            <w:tcW w:w="180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20" w:type="dxa"/>
            </w:tcMar>
          </w:tcPr>
          <w:p w14:paraId="6C023EDD" w14:textId="77777777" w:rsidR="00B5534D" w:rsidRDefault="005E515B">
            <w:r>
              <w:rPr>
                <w:b/>
                <w:bCs/>
                <w:color w:val="1A1A1A"/>
                <w:sz w:val="19"/>
                <w:szCs w:val="19"/>
              </w:rPr>
              <w:t>Malayalam</w:t>
            </w:r>
          </w:p>
          <w:p w14:paraId="2D32A217" w14:textId="77777777" w:rsidR="00B5534D" w:rsidRDefault="005E515B">
            <w:r>
              <w:rPr>
                <w:color w:val="999999"/>
                <w:sz w:val="16"/>
                <w:szCs w:val="16"/>
              </w:rPr>
              <w:t>Native</w:t>
            </w:r>
          </w:p>
        </w:tc>
        <w:tc>
          <w:tcPr>
            <w:tcW w:w="259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20" w:type="dxa"/>
            </w:tcMar>
          </w:tcPr>
          <w:p w14:paraId="0A81254D" w14:textId="77777777" w:rsidR="00B5534D" w:rsidRDefault="005E515B">
            <w:r>
              <w:rPr>
                <w:b/>
                <w:bCs/>
                <w:color w:val="1A1A1A"/>
                <w:sz w:val="19"/>
                <w:szCs w:val="19"/>
              </w:rPr>
              <w:t>Tamil</w:t>
            </w:r>
          </w:p>
          <w:p w14:paraId="17809F64" w14:textId="77777777" w:rsidR="00B5534D" w:rsidRDefault="005E515B">
            <w:r>
              <w:rPr>
                <w:color w:val="999999"/>
                <w:sz w:val="16"/>
                <w:szCs w:val="16"/>
              </w:rPr>
              <w:t>Conversational</w:t>
            </w:r>
          </w:p>
        </w:tc>
        <w:tc>
          <w:tcPr>
            <w:tcW w:w="101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20" w:type="dxa"/>
            </w:tcMar>
          </w:tcPr>
          <w:p w14:paraId="1C2C4825" w14:textId="2CB80110" w:rsidR="00B5534D" w:rsidRDefault="00B5534D"/>
        </w:tc>
      </w:tr>
    </w:tbl>
    <w:p w14:paraId="3229E66B" w14:textId="77777777" w:rsidR="00B5534D" w:rsidRDefault="00B5534D">
      <w:pPr>
        <w:spacing w:after="60"/>
      </w:pPr>
    </w:p>
    <w:p w14:paraId="0C796147" w14:textId="77777777" w:rsidR="00B5534D" w:rsidRDefault="005E515B">
      <w:pPr>
        <w:pBdr>
          <w:bottom w:val="single" w:sz="6" w:space="4" w:color="2E75B6"/>
        </w:pBdr>
        <w:spacing w:before="260"/>
      </w:pPr>
      <w:r>
        <w:rPr>
          <w:b/>
          <w:bCs/>
          <w:color w:val="1F3864"/>
          <w:spacing w:val="100"/>
          <w:sz w:val="22"/>
          <w:szCs w:val="22"/>
        </w:rPr>
        <w:t>PERSONAL INFORMATION</w:t>
      </w:r>
    </w:p>
    <w:p w14:paraId="2795A26F" w14:textId="77777777" w:rsidR="00B5534D" w:rsidRDefault="00B5534D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9"/>
        <w:gridCol w:w="3009"/>
        <w:gridCol w:w="3008"/>
      </w:tblGrid>
      <w:tr w:rsidR="00B5534D" w14:paraId="27F91EC6" w14:textId="77777777">
        <w:tc>
          <w:tcPr>
            <w:tcW w:w="30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285344C" w14:textId="77777777" w:rsidR="00B5534D" w:rsidRDefault="005E515B">
            <w:r>
              <w:rPr>
                <w:b/>
                <w:bCs/>
                <w:color w:val="1A1A1A"/>
                <w:sz w:val="18"/>
                <w:szCs w:val="18"/>
              </w:rPr>
              <w:t xml:space="preserve">Nationality: </w:t>
            </w:r>
            <w:r>
              <w:rPr>
                <w:color w:val="333333"/>
                <w:sz w:val="18"/>
                <w:szCs w:val="18"/>
              </w:rPr>
              <w:t>Indian</w:t>
            </w:r>
          </w:p>
        </w:tc>
        <w:tc>
          <w:tcPr>
            <w:tcW w:w="300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3B341563" w14:textId="77777777" w:rsidR="00B5534D" w:rsidRDefault="005E515B">
            <w:r>
              <w:rPr>
                <w:b/>
                <w:bCs/>
                <w:color w:val="1A1A1A"/>
                <w:sz w:val="18"/>
                <w:szCs w:val="18"/>
              </w:rPr>
              <w:t xml:space="preserve">DOB: </w:t>
            </w:r>
            <w:r>
              <w:rPr>
                <w:color w:val="333333"/>
                <w:sz w:val="18"/>
                <w:szCs w:val="18"/>
              </w:rPr>
              <w:t>17 January 1994</w:t>
            </w:r>
          </w:p>
        </w:tc>
        <w:tc>
          <w:tcPr>
            <w:tcW w:w="300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14:paraId="58253F45" w14:textId="77777777" w:rsidR="00B5534D" w:rsidRDefault="005E515B">
            <w:r>
              <w:rPr>
                <w:b/>
                <w:bCs/>
                <w:color w:val="1A1A1A"/>
                <w:sz w:val="18"/>
                <w:szCs w:val="18"/>
              </w:rPr>
              <w:t xml:space="preserve">Visa: </w:t>
            </w:r>
            <w:r>
              <w:rPr>
                <w:color w:val="333333"/>
                <w:sz w:val="18"/>
                <w:szCs w:val="18"/>
              </w:rPr>
              <w:t>Employment Visa</w:t>
            </w:r>
          </w:p>
        </w:tc>
      </w:tr>
    </w:tbl>
    <w:p w14:paraId="1B1E4A34" w14:textId="77777777" w:rsidR="00B5534D" w:rsidRDefault="00B5534D">
      <w:pPr>
        <w:spacing w:after="40"/>
      </w:pPr>
    </w:p>
    <w:p w14:paraId="4E2FA0C0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14130D83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4ADD5E1F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61246BFF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0FD95F07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49940EE2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6E4A7AD8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4E026C2F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0315607C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6EC5039E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10282F6C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2AB12A6F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7CAEDE87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080B6965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28AB2699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693D8B9A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18590781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4AFADFE0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57D16A3C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55E8C5A9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6BD2CA16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563E64B0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31EC8C36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54A794EE" w14:textId="77777777" w:rsidR="00FE408E" w:rsidRDefault="00FE408E">
      <w:pPr>
        <w:spacing w:after="40" w:line="264" w:lineRule="auto"/>
        <w:rPr>
          <w:color w:val="999999"/>
          <w:sz w:val="19"/>
          <w:szCs w:val="19"/>
        </w:rPr>
      </w:pPr>
    </w:p>
    <w:p w14:paraId="7411702C" w14:textId="5ACBB9E6" w:rsidR="00B5534D" w:rsidRDefault="005E515B">
      <w:pPr>
        <w:spacing w:after="40" w:line="264" w:lineRule="auto"/>
      </w:pPr>
      <w:r>
        <w:rPr>
          <w:color w:val="999999"/>
          <w:sz w:val="19"/>
          <w:szCs w:val="19"/>
        </w:rPr>
        <w:t>References available upon request</w:t>
      </w:r>
    </w:p>
    <w:sectPr w:rsidR="00B5534D">
      <w:pgSz w:w="11906" w:h="16838"/>
      <w:pgMar w:top="600" w:right="1440" w:bottom="6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F95"/>
    <w:multiLevelType w:val="hybridMultilevel"/>
    <w:tmpl w:val="37BEFC44"/>
    <w:lvl w:ilvl="0" w:tplc="5DBA3C18">
      <w:start w:val="1"/>
      <w:numFmt w:val="bullet"/>
      <w:lvlText w:val="●"/>
      <w:lvlJc w:val="left"/>
      <w:pPr>
        <w:ind w:left="720" w:hanging="360"/>
      </w:pPr>
    </w:lvl>
    <w:lvl w:ilvl="1" w:tplc="D764C432">
      <w:start w:val="1"/>
      <w:numFmt w:val="bullet"/>
      <w:lvlText w:val="○"/>
      <w:lvlJc w:val="left"/>
      <w:pPr>
        <w:ind w:left="1440" w:hanging="360"/>
      </w:pPr>
    </w:lvl>
    <w:lvl w:ilvl="2" w:tplc="68B8C23E">
      <w:start w:val="1"/>
      <w:numFmt w:val="bullet"/>
      <w:lvlText w:val="■"/>
      <w:lvlJc w:val="left"/>
      <w:pPr>
        <w:ind w:left="2160" w:hanging="360"/>
      </w:pPr>
    </w:lvl>
    <w:lvl w:ilvl="3" w:tplc="7C2E8A00">
      <w:start w:val="1"/>
      <w:numFmt w:val="bullet"/>
      <w:lvlText w:val="●"/>
      <w:lvlJc w:val="left"/>
      <w:pPr>
        <w:ind w:left="2880" w:hanging="360"/>
      </w:pPr>
    </w:lvl>
    <w:lvl w:ilvl="4" w:tplc="A112BAC6">
      <w:start w:val="1"/>
      <w:numFmt w:val="bullet"/>
      <w:lvlText w:val="○"/>
      <w:lvlJc w:val="left"/>
      <w:pPr>
        <w:ind w:left="3600" w:hanging="360"/>
      </w:pPr>
    </w:lvl>
    <w:lvl w:ilvl="5" w:tplc="DF8A3F56">
      <w:start w:val="1"/>
      <w:numFmt w:val="bullet"/>
      <w:lvlText w:val="■"/>
      <w:lvlJc w:val="left"/>
      <w:pPr>
        <w:ind w:left="4320" w:hanging="360"/>
      </w:pPr>
    </w:lvl>
    <w:lvl w:ilvl="6" w:tplc="1F962524">
      <w:start w:val="1"/>
      <w:numFmt w:val="bullet"/>
      <w:lvlText w:val="●"/>
      <w:lvlJc w:val="left"/>
      <w:pPr>
        <w:ind w:left="5040" w:hanging="360"/>
      </w:pPr>
    </w:lvl>
    <w:lvl w:ilvl="7" w:tplc="351860C4">
      <w:start w:val="1"/>
      <w:numFmt w:val="bullet"/>
      <w:lvlText w:val="●"/>
      <w:lvlJc w:val="left"/>
      <w:pPr>
        <w:ind w:left="5760" w:hanging="360"/>
      </w:pPr>
    </w:lvl>
    <w:lvl w:ilvl="8" w:tplc="9C0034F2">
      <w:start w:val="1"/>
      <w:numFmt w:val="bullet"/>
      <w:lvlText w:val="●"/>
      <w:lvlJc w:val="left"/>
      <w:pPr>
        <w:ind w:left="6480" w:hanging="360"/>
      </w:pPr>
    </w:lvl>
  </w:abstractNum>
  <w:num w:numId="1" w16cid:durableId="629359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34D"/>
    <w:rsid w:val="000A2971"/>
    <w:rsid w:val="002A274E"/>
    <w:rsid w:val="004B6C83"/>
    <w:rsid w:val="007834F5"/>
    <w:rsid w:val="008D319B"/>
    <w:rsid w:val="009E4AFB"/>
    <w:rsid w:val="00B5534D"/>
    <w:rsid w:val="00BA529F"/>
    <w:rsid w:val="00D12E2B"/>
    <w:rsid w:val="00DE79F6"/>
    <w:rsid w:val="00E10A8D"/>
    <w:rsid w:val="00E149CA"/>
    <w:rsid w:val="00E33C29"/>
    <w:rsid w:val="00F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BA30"/>
  <w15:docId w15:val="{47AB28A1-BDC0-445B-8888-BF4F6DC9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1F3864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E408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E408E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Sabith Salim</cp:lastModifiedBy>
  <cp:revision>3</cp:revision>
  <cp:lastPrinted>2026-03-25T04:29:00Z</cp:lastPrinted>
  <dcterms:created xsi:type="dcterms:W3CDTF">2026-03-25T04:30:00Z</dcterms:created>
  <dcterms:modified xsi:type="dcterms:W3CDTF">2026-03-25T04:30:00Z</dcterms:modified>
</cp:coreProperties>
</file>